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0A39" w14:textId="0A1321BC" w:rsidR="00A10766" w:rsidRPr="00983D65" w:rsidRDefault="00A10766" w:rsidP="006348F0">
      <w:pPr>
        <w:shd w:val="clear" w:color="auto" w:fill="FFFFFF"/>
        <w:tabs>
          <w:tab w:val="num" w:pos="720"/>
        </w:tabs>
        <w:spacing w:after="120" w:line="240" w:lineRule="auto"/>
        <w:jc w:val="center"/>
        <w:rPr>
          <w:rFonts w:eastAsia="Times New Roman" w:cs="Times New Roman"/>
          <w:b/>
          <w:bCs/>
          <w:color w:val="FF0000"/>
          <w:kern w:val="0"/>
          <w:sz w:val="32"/>
          <w:szCs w:val="32"/>
          <w14:ligatures w14:val="none"/>
        </w:rPr>
      </w:pPr>
      <w:r w:rsidRPr="00983D65">
        <w:rPr>
          <w:rFonts w:eastAsia="Times New Roman" w:cs="Times New Roman"/>
          <w:b/>
          <w:bCs/>
          <w:color w:val="FF0000"/>
          <w:kern w:val="0"/>
          <w:sz w:val="32"/>
          <w:szCs w:val="32"/>
          <w14:ligatures w14:val="none"/>
        </w:rPr>
        <w:t>Important Information</w:t>
      </w:r>
      <w:r w:rsidR="00FE7CCF">
        <w:rPr>
          <w:rFonts w:eastAsia="Times New Roman" w:cs="Times New Roman"/>
          <w:b/>
          <w:bCs/>
          <w:color w:val="FF0000"/>
          <w:kern w:val="0"/>
          <w:sz w:val="32"/>
          <w:szCs w:val="32"/>
          <w14:ligatures w14:val="none"/>
        </w:rPr>
        <w:t xml:space="preserve"> -</w:t>
      </w:r>
      <w:r w:rsidRPr="00983D65">
        <w:rPr>
          <w:rFonts w:eastAsia="Times New Roman" w:cs="Times New Roman"/>
          <w:b/>
          <w:bCs/>
          <w:color w:val="FF0000"/>
          <w:kern w:val="0"/>
          <w:sz w:val="32"/>
          <w:szCs w:val="32"/>
          <w14:ligatures w14:val="none"/>
        </w:rPr>
        <w:t xml:space="preserve"> Weight Loss Medications</w:t>
      </w:r>
    </w:p>
    <w:p w14:paraId="0D2C26F8" w14:textId="1A7CF680" w:rsidR="006348F0" w:rsidRPr="00F6451F" w:rsidRDefault="006348F0" w:rsidP="006348F0">
      <w:pPr>
        <w:shd w:val="clear" w:color="auto" w:fill="FFFFFF"/>
        <w:tabs>
          <w:tab w:val="num" w:pos="720"/>
        </w:tabs>
        <w:spacing w:after="12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If you are taking </w:t>
      </w:r>
      <w:r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GLP-1 </w:t>
      </w:r>
      <w:proofErr w:type="gramStart"/>
      <w:r w:rsidR="004C6113"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medications</w:t>
      </w:r>
      <w:proofErr w:type="gramEnd"/>
      <w:r w:rsidR="004C6113"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please follow these guidelines before your procedure:</w:t>
      </w:r>
    </w:p>
    <w:p w14:paraId="71DFB0F6" w14:textId="77777777" w:rsidR="006348F0" w:rsidRPr="00F6451F" w:rsidRDefault="006348F0" w:rsidP="006348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24 hours before:</w:t>
      </w: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Clear liquid diet only</w:t>
      </w:r>
    </w:p>
    <w:p w14:paraId="145079DB" w14:textId="77777777" w:rsidR="006348F0" w:rsidRPr="00F6451F" w:rsidRDefault="006348F0" w:rsidP="006348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12 hours before:</w:t>
      </w: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Nothing by mouth</w:t>
      </w: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(no food, drink, gum, or mints)</w:t>
      </w:r>
    </w:p>
    <w:p w14:paraId="268C6735" w14:textId="16AC29A1" w:rsidR="006348F0" w:rsidRPr="00F6451F" w:rsidRDefault="006348F0" w:rsidP="00983D6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Clear Liquid Diet </w:t>
      </w:r>
      <w:proofErr w:type="gramStart"/>
      <w:r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include</w:t>
      </w:r>
      <w:r w:rsidR="004C6113" w:rsidRPr="00F6451F">
        <w:rPr>
          <w:rFonts w:eastAsia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s</w:t>
      </w: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:</w:t>
      </w:r>
      <w:proofErr w:type="gramEnd"/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Water, clear broths, apple juice, white grape juice, clear sports drinks (like Gatorade) and tea or coffee (no cream).</w:t>
      </w:r>
    </w:p>
    <w:p w14:paraId="063D40C9" w14:textId="6E752078" w:rsidR="00705071" w:rsidRPr="00F6451F" w:rsidRDefault="006348F0" w:rsidP="00983D6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*Please follow these instructions carefully for your safety. Let us know if you have any questions</w:t>
      </w:r>
      <w:r w:rsidR="004C6113"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Pr="00F6451F">
        <w:rPr>
          <w:rFonts w:eastAsia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Below is a list of commonly used GLP1 Medications for your reference.</w:t>
      </w: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4313"/>
        <w:gridCol w:w="4313"/>
      </w:tblGrid>
      <w:tr w:rsidR="00F6451F" w:rsidRPr="00F6451F" w14:paraId="4DF624AA" w14:textId="77777777" w:rsidTr="00FA7E0C">
        <w:trPr>
          <w:trHeight w:val="451"/>
        </w:trPr>
        <w:tc>
          <w:tcPr>
            <w:tcW w:w="4313" w:type="dxa"/>
          </w:tcPr>
          <w:p w14:paraId="6752E8CA" w14:textId="18331E96" w:rsidR="00FA7E0C" w:rsidRPr="00F6451F" w:rsidRDefault="00BB62B4" w:rsidP="00FA7E0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GENERIC</w:t>
            </w:r>
            <w:r w:rsidR="00760EE6"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-GLP1</w:t>
            </w:r>
          </w:p>
        </w:tc>
        <w:tc>
          <w:tcPr>
            <w:tcW w:w="4313" w:type="dxa"/>
          </w:tcPr>
          <w:p w14:paraId="72B968CB" w14:textId="4B30FAEC" w:rsidR="00FA7E0C" w:rsidRPr="00F6451F" w:rsidRDefault="00BB62B4" w:rsidP="00FA7E0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BRAND</w:t>
            </w:r>
            <w:r w:rsidR="00760EE6"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-GLP1</w:t>
            </w:r>
          </w:p>
        </w:tc>
      </w:tr>
      <w:tr w:rsidR="00F6451F" w:rsidRPr="00F6451F" w14:paraId="1D0EB8AC" w14:textId="77777777" w:rsidTr="00FA7E0C">
        <w:trPr>
          <w:trHeight w:val="476"/>
        </w:trPr>
        <w:tc>
          <w:tcPr>
            <w:tcW w:w="4313" w:type="dxa"/>
          </w:tcPr>
          <w:p w14:paraId="5041EDD4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Semaglutide</w:t>
            </w:r>
            <w:proofErr w:type="spellEnd"/>
          </w:p>
        </w:tc>
        <w:tc>
          <w:tcPr>
            <w:tcW w:w="4313" w:type="dxa"/>
          </w:tcPr>
          <w:p w14:paraId="0C4DBB14" w14:textId="3526A1E1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Ozempic, </w:t>
            </w: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Wegovy</w:t>
            </w:r>
            <w:proofErr w:type="spellEnd"/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, </w:t>
            </w:r>
            <w:r w:rsidR="00AE3F5B"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&amp;</w:t>
            </w:r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Rybelsus</w:t>
            </w:r>
            <w:proofErr w:type="spellEnd"/>
          </w:p>
        </w:tc>
      </w:tr>
      <w:tr w:rsidR="00F6451F" w:rsidRPr="00F6451F" w14:paraId="7EA4B25B" w14:textId="77777777" w:rsidTr="00FA7E0C">
        <w:trPr>
          <w:trHeight w:val="476"/>
        </w:trPr>
        <w:tc>
          <w:tcPr>
            <w:tcW w:w="4313" w:type="dxa"/>
          </w:tcPr>
          <w:p w14:paraId="58CF601F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Tirzepatide</w:t>
            </w:r>
            <w:proofErr w:type="spellEnd"/>
          </w:p>
        </w:tc>
        <w:tc>
          <w:tcPr>
            <w:tcW w:w="4313" w:type="dxa"/>
          </w:tcPr>
          <w:p w14:paraId="26A76399" w14:textId="361E7142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Mounjaro</w:t>
            </w:r>
            <w:proofErr w:type="spellEnd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AE3F5B"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&amp;</w:t>
            </w:r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Zepbound</w:t>
            </w:r>
            <w:proofErr w:type="spellEnd"/>
          </w:p>
        </w:tc>
      </w:tr>
      <w:tr w:rsidR="00F6451F" w:rsidRPr="00F6451F" w14:paraId="7431C2EF" w14:textId="77777777" w:rsidTr="00FA7E0C">
        <w:trPr>
          <w:trHeight w:val="476"/>
        </w:trPr>
        <w:tc>
          <w:tcPr>
            <w:tcW w:w="4313" w:type="dxa"/>
          </w:tcPr>
          <w:p w14:paraId="0F5B3BBB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Liraglutide</w:t>
            </w:r>
          </w:p>
        </w:tc>
        <w:tc>
          <w:tcPr>
            <w:tcW w:w="4313" w:type="dxa"/>
          </w:tcPr>
          <w:p w14:paraId="3A0F3359" w14:textId="628ACDA4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Victoza</w:t>
            </w:r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AE3F5B"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&amp;</w:t>
            </w:r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Saxenda</w:t>
            </w:r>
            <w:proofErr w:type="spellEnd"/>
          </w:p>
        </w:tc>
      </w:tr>
      <w:tr w:rsidR="00F6451F" w:rsidRPr="00F6451F" w14:paraId="01543F2B" w14:textId="77777777" w:rsidTr="00FA7E0C">
        <w:trPr>
          <w:trHeight w:val="476"/>
        </w:trPr>
        <w:tc>
          <w:tcPr>
            <w:tcW w:w="4313" w:type="dxa"/>
          </w:tcPr>
          <w:p w14:paraId="3410305A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Dulaglutide</w:t>
            </w:r>
          </w:p>
        </w:tc>
        <w:tc>
          <w:tcPr>
            <w:tcW w:w="4313" w:type="dxa"/>
          </w:tcPr>
          <w:p w14:paraId="6C1BCB54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Trulicity</w:t>
            </w:r>
          </w:p>
        </w:tc>
      </w:tr>
      <w:tr w:rsidR="00F6451F" w:rsidRPr="00F6451F" w14:paraId="02453A73" w14:textId="77777777" w:rsidTr="00FA7E0C">
        <w:trPr>
          <w:trHeight w:val="451"/>
        </w:trPr>
        <w:tc>
          <w:tcPr>
            <w:tcW w:w="4313" w:type="dxa"/>
          </w:tcPr>
          <w:p w14:paraId="18080C98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Exenatide</w:t>
            </w:r>
          </w:p>
        </w:tc>
        <w:tc>
          <w:tcPr>
            <w:tcW w:w="4313" w:type="dxa"/>
          </w:tcPr>
          <w:p w14:paraId="07D7F100" w14:textId="551FBB89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Byetta</w:t>
            </w:r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r w:rsidR="00AE3F5B"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&amp;</w:t>
            </w:r>
            <w:r w:rsidRPr="00F6451F">
              <w:rPr>
                <w:rFonts w:ascii="Roboto" w:eastAsia="Times New Roman" w:hAnsi="Roboto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Bydureon</w:t>
            </w:r>
            <w:proofErr w:type="spellEnd"/>
          </w:p>
        </w:tc>
      </w:tr>
      <w:tr w:rsidR="00F6451F" w:rsidRPr="00F6451F" w14:paraId="0EF5ACAB" w14:textId="77777777" w:rsidTr="00FA7E0C">
        <w:trPr>
          <w:trHeight w:val="476"/>
        </w:trPr>
        <w:tc>
          <w:tcPr>
            <w:tcW w:w="4313" w:type="dxa"/>
          </w:tcPr>
          <w:p w14:paraId="34DFF467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Lixisenatide</w:t>
            </w:r>
            <w:proofErr w:type="spellEnd"/>
          </w:p>
        </w:tc>
        <w:tc>
          <w:tcPr>
            <w:tcW w:w="4313" w:type="dxa"/>
          </w:tcPr>
          <w:p w14:paraId="0EAFF278" w14:textId="77777777" w:rsidR="00FA7E0C" w:rsidRPr="00F6451F" w:rsidRDefault="00FA7E0C" w:rsidP="00FA7E0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Adlyxin</w:t>
            </w:r>
            <w:proofErr w:type="spellEnd"/>
          </w:p>
        </w:tc>
      </w:tr>
    </w:tbl>
    <w:p w14:paraId="3318B9F4" w14:textId="77777777" w:rsidR="00AE3F5B" w:rsidRPr="00A10766" w:rsidRDefault="00AE3F5B">
      <w:pPr>
        <w:rPr>
          <w:b/>
          <w:bCs/>
          <w:sz w:val="28"/>
          <w:szCs w:val="28"/>
        </w:rPr>
      </w:pPr>
    </w:p>
    <w:p w14:paraId="2F0E8D8E" w14:textId="42C2D5D0" w:rsidR="00BB62B4" w:rsidRPr="00A10766" w:rsidRDefault="00A10766" w:rsidP="00295125">
      <w:pPr>
        <w:jc w:val="center"/>
        <w:rPr>
          <w:b/>
          <w:bCs/>
          <w:color w:val="FF0000"/>
          <w:sz w:val="28"/>
          <w:szCs w:val="28"/>
        </w:rPr>
      </w:pPr>
      <w:r w:rsidRPr="00A10766">
        <w:rPr>
          <w:b/>
          <w:bCs/>
          <w:color w:val="FF0000"/>
          <w:sz w:val="28"/>
          <w:szCs w:val="28"/>
        </w:rPr>
        <w:t xml:space="preserve">OTHER </w:t>
      </w:r>
      <w:r w:rsidR="00BB62B4" w:rsidRPr="00A10766">
        <w:rPr>
          <w:b/>
          <w:bCs/>
          <w:color w:val="FF0000"/>
          <w:sz w:val="28"/>
          <w:szCs w:val="28"/>
        </w:rPr>
        <w:t xml:space="preserve">WEIGHT LOSS MEDICATIONS </w:t>
      </w:r>
      <w:r w:rsidR="00997608" w:rsidRPr="00A10766">
        <w:rPr>
          <w:b/>
          <w:bCs/>
          <w:color w:val="FF0000"/>
          <w:sz w:val="28"/>
          <w:szCs w:val="28"/>
        </w:rPr>
        <w:t>(Prior to OR)</w:t>
      </w:r>
    </w:p>
    <w:p w14:paraId="08E079A5" w14:textId="58AFBDEC" w:rsidR="00BB62B4" w:rsidRPr="00F6451F" w:rsidRDefault="00A10766" w:rsidP="00A10766">
      <w:pPr>
        <w:jc w:val="center"/>
        <w:rPr>
          <w:color w:val="000000" w:themeColor="text1"/>
          <w:sz w:val="24"/>
          <w:szCs w:val="24"/>
        </w:rPr>
      </w:pPr>
      <w:r w:rsidRPr="00F6451F">
        <w:rPr>
          <w:color w:val="000000" w:themeColor="text1"/>
          <w:sz w:val="24"/>
          <w:szCs w:val="24"/>
        </w:rPr>
        <w:t xml:space="preserve">* Please talk with your provider about when to discontinue the following medications </w:t>
      </w:r>
      <w:r w:rsidRPr="00F6451F">
        <w:rPr>
          <w:rStyle w:val="Strong"/>
          <w:color w:val="000000" w:themeColor="text1"/>
          <w:sz w:val="24"/>
          <w:szCs w:val="24"/>
        </w:rPr>
        <w:t>prior to your surgery</w:t>
      </w:r>
      <w:r w:rsidRPr="00F6451F">
        <w:rPr>
          <w:color w:val="000000" w:themeColor="text1"/>
          <w:sz w:val="24"/>
          <w:szCs w:val="24"/>
        </w:rPr>
        <w:t>, as they can cause increased heart rate and elevated blood pressure.</w:t>
      </w: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4313"/>
        <w:gridCol w:w="4313"/>
      </w:tblGrid>
      <w:tr w:rsidR="00F6451F" w:rsidRPr="00F6451F" w14:paraId="7DB76D0D" w14:textId="77777777" w:rsidTr="006E16A3">
        <w:trPr>
          <w:trHeight w:val="476"/>
        </w:trPr>
        <w:tc>
          <w:tcPr>
            <w:tcW w:w="4313" w:type="dxa"/>
          </w:tcPr>
          <w:p w14:paraId="2B92947D" w14:textId="1B29F31F" w:rsidR="00BB62B4" w:rsidRPr="00F6451F" w:rsidRDefault="00BB62B4" w:rsidP="006E16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GENERIC</w:t>
            </w:r>
          </w:p>
        </w:tc>
        <w:tc>
          <w:tcPr>
            <w:tcW w:w="4313" w:type="dxa"/>
          </w:tcPr>
          <w:p w14:paraId="3157507C" w14:textId="1BC46F64" w:rsidR="00BB62B4" w:rsidRPr="00F6451F" w:rsidRDefault="00BB62B4" w:rsidP="006E16A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6451F">
              <w:rPr>
                <w:rFonts w:ascii="Roboto" w:eastAsia="Times New Roman" w:hAnsi="Roboto" w:cs="Times New Roman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BRAND</w:t>
            </w:r>
          </w:p>
        </w:tc>
      </w:tr>
      <w:tr w:rsidR="00F6451F" w:rsidRPr="00F6451F" w14:paraId="4E0A7DC7" w14:textId="77777777" w:rsidTr="006E16A3">
        <w:trPr>
          <w:trHeight w:val="451"/>
        </w:trPr>
        <w:tc>
          <w:tcPr>
            <w:tcW w:w="4313" w:type="dxa"/>
          </w:tcPr>
          <w:p w14:paraId="00DF7AEC" w14:textId="006302F1" w:rsidR="00BB62B4" w:rsidRPr="00F6451F" w:rsidRDefault="00BB62B4" w:rsidP="006E16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6451F">
              <w:rPr>
                <w:b/>
                <w:bCs/>
                <w:color w:val="000000" w:themeColor="text1"/>
                <w:sz w:val="28"/>
                <w:szCs w:val="28"/>
              </w:rPr>
              <w:t>Phentermine</w:t>
            </w:r>
          </w:p>
        </w:tc>
        <w:tc>
          <w:tcPr>
            <w:tcW w:w="4313" w:type="dxa"/>
          </w:tcPr>
          <w:p w14:paraId="187B5221" w14:textId="78D7583E" w:rsidR="00BB62B4" w:rsidRPr="00F6451F" w:rsidRDefault="00BB62B4" w:rsidP="006E16A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6451F">
              <w:rPr>
                <w:b/>
                <w:bCs/>
                <w:color w:val="000000" w:themeColor="text1"/>
                <w:sz w:val="28"/>
                <w:szCs w:val="28"/>
              </w:rPr>
              <w:t>Lomaira</w:t>
            </w:r>
            <w:proofErr w:type="spellEnd"/>
            <w:r w:rsidRPr="00F6451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179F4" w:rsidRPr="00F6451F">
              <w:rPr>
                <w:color w:val="000000" w:themeColor="text1"/>
                <w:sz w:val="28"/>
                <w:szCs w:val="28"/>
              </w:rPr>
              <w:t>&amp;</w:t>
            </w:r>
            <w:r w:rsidRPr="00F6451F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451F">
              <w:rPr>
                <w:b/>
                <w:bCs/>
                <w:color w:val="000000" w:themeColor="text1"/>
                <w:sz w:val="28"/>
                <w:szCs w:val="28"/>
              </w:rPr>
              <w:t>Adipex</w:t>
            </w:r>
            <w:proofErr w:type="spellEnd"/>
            <w:r w:rsidRPr="00F6451F">
              <w:rPr>
                <w:b/>
                <w:bCs/>
                <w:color w:val="000000" w:themeColor="text1"/>
                <w:sz w:val="28"/>
                <w:szCs w:val="28"/>
              </w:rPr>
              <w:t>-P</w:t>
            </w:r>
          </w:p>
        </w:tc>
      </w:tr>
    </w:tbl>
    <w:p w14:paraId="09C6EB72" w14:textId="77777777" w:rsidR="00BB62B4" w:rsidRPr="00BB62B4" w:rsidRDefault="00BB62B4" w:rsidP="00BB62B4">
      <w:pPr>
        <w:jc w:val="center"/>
        <w:rPr>
          <w:b/>
          <w:bCs/>
          <w:sz w:val="28"/>
          <w:szCs w:val="28"/>
        </w:rPr>
      </w:pPr>
    </w:p>
    <w:sectPr w:rsidR="00BB62B4" w:rsidRPr="00BB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300C"/>
    <w:multiLevelType w:val="multilevel"/>
    <w:tmpl w:val="13C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91649"/>
    <w:multiLevelType w:val="multilevel"/>
    <w:tmpl w:val="30A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26933"/>
    <w:multiLevelType w:val="hybridMultilevel"/>
    <w:tmpl w:val="510CA102"/>
    <w:lvl w:ilvl="0" w:tplc="FB08E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B3D"/>
    <w:multiLevelType w:val="multilevel"/>
    <w:tmpl w:val="D8A8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747864">
    <w:abstractNumId w:val="1"/>
  </w:num>
  <w:num w:numId="2" w16cid:durableId="771710254">
    <w:abstractNumId w:val="2"/>
  </w:num>
  <w:num w:numId="3" w16cid:durableId="1056510338">
    <w:abstractNumId w:val="0"/>
  </w:num>
  <w:num w:numId="4" w16cid:durableId="425082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2"/>
    <w:rsid w:val="0009137D"/>
    <w:rsid w:val="00157A39"/>
    <w:rsid w:val="001A3E82"/>
    <w:rsid w:val="00295125"/>
    <w:rsid w:val="004C6113"/>
    <w:rsid w:val="006348F0"/>
    <w:rsid w:val="006628DB"/>
    <w:rsid w:val="00705071"/>
    <w:rsid w:val="0074706C"/>
    <w:rsid w:val="00760EE6"/>
    <w:rsid w:val="009179F4"/>
    <w:rsid w:val="00983D65"/>
    <w:rsid w:val="00997608"/>
    <w:rsid w:val="00A10766"/>
    <w:rsid w:val="00AA6A53"/>
    <w:rsid w:val="00AE3F5B"/>
    <w:rsid w:val="00BB62B4"/>
    <w:rsid w:val="00D40D43"/>
    <w:rsid w:val="00E838E6"/>
    <w:rsid w:val="00F6451F"/>
    <w:rsid w:val="00FA7E0C"/>
    <w:rsid w:val="00FD6FCA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4BF9"/>
  <w15:chartTrackingRefBased/>
  <w15:docId w15:val="{0FED357D-84BE-4B15-BD98-46E9B9E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0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 Coordination</dc:creator>
  <cp:keywords/>
  <dc:description/>
  <cp:lastModifiedBy>Care Coordination</cp:lastModifiedBy>
  <cp:revision>8</cp:revision>
  <cp:lastPrinted>2025-04-14T16:07:00Z</cp:lastPrinted>
  <dcterms:created xsi:type="dcterms:W3CDTF">2025-01-10T16:02:00Z</dcterms:created>
  <dcterms:modified xsi:type="dcterms:W3CDTF">2025-04-17T14:06:00Z</dcterms:modified>
</cp:coreProperties>
</file>